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848" w:rsidRPr="00F21848" w:rsidRDefault="00DF04F1" w:rsidP="00F21848">
      <w:pPr>
        <w:numPr>
          <w:ilvl w:val="0"/>
          <w:numId w:val="10"/>
        </w:numPr>
        <w:tabs>
          <w:tab w:val="clear" w:pos="720"/>
        </w:tabs>
        <w:ind w:left="360"/>
        <w:rPr>
          <w:lang w:val="en-US"/>
        </w:rPr>
      </w:pPr>
      <w:r w:rsidRPr="00DF04F1">
        <w:rPr>
          <w:lang w:val="en-US"/>
        </w:rPr>
        <w:t>UQ manufactures expensive women’s shoes. It sells its range of shoes through shops which sell made-to-measure designer clothes for women. ‘We need to be clear of who our target market is’ says the Marketing Manager.</w:t>
      </w:r>
    </w:p>
    <w:p w:rsidR="00FC4DFC" w:rsidRPr="00F21848" w:rsidRDefault="00DF04F1" w:rsidP="00F21848">
      <w:pPr>
        <w:numPr>
          <w:ilvl w:val="0"/>
          <w:numId w:val="11"/>
        </w:numPr>
        <w:tabs>
          <w:tab w:val="right" w:pos="10170"/>
        </w:tabs>
      </w:pPr>
      <w:r w:rsidRPr="00DF04F1">
        <w:rPr>
          <w:lang w:val="en-US"/>
        </w:rPr>
        <w:t>W</w:t>
      </w:r>
      <w:r>
        <w:rPr>
          <w:lang w:val="en-US"/>
        </w:rPr>
        <w:t>hat is meant by ‘Target Market’</w:t>
      </w:r>
      <w:r w:rsidR="00790DF6" w:rsidRPr="00F21848">
        <w:rPr>
          <w:lang w:val="en-US"/>
        </w:rPr>
        <w:t>?</w:t>
      </w:r>
    </w:p>
    <w:p w:rsidR="00F21848" w:rsidRPr="00F21848" w:rsidRDefault="00F21848" w:rsidP="00F21848">
      <w:pPr>
        <w:tabs>
          <w:tab w:val="right" w:pos="10170"/>
        </w:tabs>
      </w:pPr>
      <w:r>
        <w:rPr>
          <w:lang w:val="en-US"/>
        </w:rPr>
        <w:t>____________________________________________________________________________________________</w:t>
      </w:r>
      <w:r w:rsidR="00DF04F1">
        <w:rPr>
          <w:lang w:val="en-US"/>
        </w:rPr>
        <w:t>____</w:t>
      </w:r>
      <w:r>
        <w:rPr>
          <w:lang w:val="en-US"/>
        </w:rPr>
        <w:t>______________________________________________________________________________________</w:t>
      </w:r>
      <w:r>
        <w:rPr>
          <w:lang w:val="en-US"/>
        </w:rPr>
        <w:tab/>
      </w:r>
      <w:r w:rsidRPr="00F21848">
        <w:rPr>
          <w:lang w:val="en-US"/>
        </w:rPr>
        <w:t>[2]</w:t>
      </w:r>
    </w:p>
    <w:p w:rsidR="00F21848" w:rsidRDefault="00DF04F1" w:rsidP="00913219">
      <w:pPr>
        <w:numPr>
          <w:ilvl w:val="0"/>
          <w:numId w:val="11"/>
        </w:numPr>
        <w:tabs>
          <w:tab w:val="right" w:pos="10170"/>
        </w:tabs>
        <w:rPr>
          <w:lang w:val="en-US"/>
        </w:rPr>
      </w:pPr>
      <w:r w:rsidRPr="00DF04F1">
        <w:rPr>
          <w:lang w:val="en-US"/>
        </w:rPr>
        <w:t xml:space="preserve">Identify </w:t>
      </w:r>
      <w:r w:rsidRPr="00DF04F1">
        <w:rPr>
          <w:b/>
          <w:bCs/>
          <w:lang w:val="en-US"/>
        </w:rPr>
        <w:t>two</w:t>
      </w:r>
      <w:r w:rsidRPr="00DF04F1">
        <w:rPr>
          <w:lang w:val="en-US"/>
        </w:rPr>
        <w:t xml:space="preserve"> examples of advertising UQ could use</w:t>
      </w:r>
      <w:r w:rsidR="00F21848">
        <w:rPr>
          <w:lang w:val="en-US"/>
        </w:rPr>
        <w:t>.</w:t>
      </w:r>
    </w:p>
    <w:p w:rsidR="00F21848" w:rsidRDefault="00DF04F1" w:rsidP="00F21848">
      <w:pPr>
        <w:tabs>
          <w:tab w:val="right" w:pos="10170"/>
        </w:tabs>
        <w:rPr>
          <w:lang w:val="en-US"/>
        </w:rPr>
      </w:pPr>
      <w:r>
        <w:rPr>
          <w:lang w:val="en-US"/>
        </w:rPr>
        <w:t>Example</w:t>
      </w:r>
      <w:r w:rsidR="00F21848">
        <w:rPr>
          <w:lang w:val="en-US"/>
        </w:rPr>
        <w:t xml:space="preserve"> 1: ______________</w:t>
      </w:r>
      <w:r>
        <w:rPr>
          <w:lang w:val="en-US"/>
        </w:rPr>
        <w:t>_______</w:t>
      </w:r>
      <w:r w:rsidR="00F21848">
        <w:rPr>
          <w:lang w:val="en-US"/>
        </w:rPr>
        <w:t>_______________________________________________________________________</w:t>
      </w:r>
    </w:p>
    <w:p w:rsidR="00DF04F1" w:rsidRDefault="00DF04F1" w:rsidP="00F21848">
      <w:pPr>
        <w:tabs>
          <w:tab w:val="right" w:pos="10170"/>
        </w:tabs>
        <w:rPr>
          <w:lang w:val="en-US"/>
        </w:rPr>
      </w:pPr>
      <w:r>
        <w:rPr>
          <w:lang w:val="en-US"/>
        </w:rPr>
        <w:t>____________________________________________________________________________________________</w:t>
      </w:r>
    </w:p>
    <w:p w:rsidR="00DF04F1" w:rsidRDefault="00DF04F1" w:rsidP="00F21848">
      <w:pPr>
        <w:tabs>
          <w:tab w:val="right" w:pos="10170"/>
        </w:tabs>
        <w:rPr>
          <w:lang w:val="en-US"/>
        </w:rPr>
      </w:pPr>
      <w:r>
        <w:rPr>
          <w:lang w:val="en-US"/>
        </w:rPr>
        <w:t>Example</w:t>
      </w:r>
      <w:r w:rsidR="00F21848">
        <w:rPr>
          <w:lang w:val="en-US"/>
        </w:rPr>
        <w:t xml:space="preserve"> 2:  </w:t>
      </w:r>
      <w:r>
        <w:rPr>
          <w:lang w:val="en-US"/>
        </w:rPr>
        <w:t>____________________________________________________________________________________________</w:t>
      </w:r>
    </w:p>
    <w:p w:rsidR="00F21848" w:rsidRDefault="00DF04F1" w:rsidP="00F21848">
      <w:pPr>
        <w:tabs>
          <w:tab w:val="right" w:pos="10170"/>
        </w:tabs>
        <w:rPr>
          <w:lang w:val="en-US"/>
        </w:rPr>
      </w:pPr>
      <w:r>
        <w:rPr>
          <w:lang w:val="en-US"/>
        </w:rPr>
        <w:t>_______</w:t>
      </w:r>
      <w:r w:rsidR="00F21848">
        <w:rPr>
          <w:lang w:val="en-US"/>
        </w:rPr>
        <w:t>__________________________________________________________________________________</w:t>
      </w:r>
      <w:r w:rsidR="00F21848">
        <w:rPr>
          <w:lang w:val="en-US"/>
        </w:rPr>
        <w:tab/>
      </w:r>
      <w:r w:rsidR="00790DF6" w:rsidRPr="00F21848">
        <w:rPr>
          <w:lang w:val="en-US"/>
        </w:rPr>
        <w:t>[2]</w:t>
      </w:r>
    </w:p>
    <w:p w:rsidR="00F21848" w:rsidRPr="00F21848" w:rsidRDefault="00DF04F1" w:rsidP="00913219">
      <w:pPr>
        <w:numPr>
          <w:ilvl w:val="0"/>
          <w:numId w:val="11"/>
        </w:numPr>
        <w:tabs>
          <w:tab w:val="right" w:pos="10170"/>
        </w:tabs>
        <w:rPr>
          <w:lang w:val="en-US"/>
        </w:rPr>
      </w:pPr>
      <w:r w:rsidRPr="00DF04F1">
        <w:rPr>
          <w:lang w:val="en-US"/>
        </w:rPr>
        <w:t xml:space="preserve">Identify and explain </w:t>
      </w:r>
      <w:r w:rsidRPr="00DF04F1">
        <w:rPr>
          <w:b/>
          <w:bCs/>
          <w:lang w:val="en-US"/>
        </w:rPr>
        <w:t>two</w:t>
      </w:r>
      <w:r w:rsidRPr="00DF04F1">
        <w:rPr>
          <w:lang w:val="en-US"/>
        </w:rPr>
        <w:t xml:space="preserve"> reasons why it is important for UQ to know the target market when deciding how to advertise their shoes.</w:t>
      </w:r>
    </w:p>
    <w:p w:rsidR="001D3D82" w:rsidRDefault="001D3D82" w:rsidP="001D3D82">
      <w:pPr>
        <w:tabs>
          <w:tab w:val="right" w:pos="10170"/>
        </w:tabs>
        <w:rPr>
          <w:lang w:val="en-US"/>
        </w:rPr>
      </w:pPr>
      <w:r>
        <w:rPr>
          <w:lang w:val="en-US"/>
        </w:rPr>
        <w:t>Reason 1: ___</w:t>
      </w:r>
      <w:r w:rsidR="00F21848">
        <w:rPr>
          <w:lang w:val="en-US"/>
        </w:rPr>
        <w:t>_________________________________________________________________________________</w:t>
      </w:r>
      <w:r>
        <w:rPr>
          <w:lang w:val="en-US"/>
        </w:rPr>
        <w:br/>
        <w:t>________________________________________________________________________________________________________________________________________________________________________________________</w:t>
      </w:r>
    </w:p>
    <w:p w:rsidR="00FC4DFC" w:rsidRPr="001D3D82" w:rsidRDefault="001D3D82" w:rsidP="00F21848">
      <w:pPr>
        <w:tabs>
          <w:tab w:val="right" w:pos="10170"/>
        </w:tabs>
        <w:rPr>
          <w:lang w:val="en-US"/>
        </w:rPr>
      </w:pPr>
      <w:r>
        <w:rPr>
          <w:lang w:val="en-US"/>
        </w:rPr>
        <w:t xml:space="preserve">Reason 2: </w:t>
      </w:r>
      <w:r w:rsidR="00F21848">
        <w:rPr>
          <w:lang w:val="en-US"/>
        </w:rPr>
        <w:t>____________________________________________________________________________________</w:t>
      </w:r>
      <w:r>
        <w:rPr>
          <w:lang w:val="en-US"/>
        </w:rPr>
        <w:br/>
        <w:t>____________________________________________________________________________________________</w:t>
      </w:r>
      <w:r w:rsidR="00F21848">
        <w:rPr>
          <w:lang w:val="en-US"/>
        </w:rPr>
        <w:t>________</w:t>
      </w:r>
      <w:r>
        <w:rPr>
          <w:lang w:val="en-US"/>
        </w:rPr>
        <w:t>____________</w:t>
      </w:r>
      <w:r w:rsidR="00F21848">
        <w:rPr>
          <w:lang w:val="en-US"/>
        </w:rPr>
        <w:t>_____________________________________________________________________</w:t>
      </w:r>
      <w:r w:rsidR="00F21848">
        <w:rPr>
          <w:lang w:val="en-US"/>
        </w:rPr>
        <w:tab/>
        <w:t>[4</w:t>
      </w:r>
      <w:r w:rsidR="00F21848" w:rsidRPr="00F21848">
        <w:rPr>
          <w:lang w:val="en-US"/>
        </w:rPr>
        <w:t>]</w:t>
      </w:r>
    </w:p>
    <w:p w:rsidR="00F21848" w:rsidRPr="00F21848" w:rsidRDefault="00DF04F1" w:rsidP="00F21848">
      <w:pPr>
        <w:numPr>
          <w:ilvl w:val="0"/>
          <w:numId w:val="11"/>
        </w:numPr>
        <w:tabs>
          <w:tab w:val="right" w:pos="10170"/>
        </w:tabs>
      </w:pPr>
      <w:r w:rsidRPr="00DF04F1">
        <w:rPr>
          <w:lang w:val="en-US"/>
        </w:rPr>
        <w:t xml:space="preserve">Identify and explain </w:t>
      </w:r>
      <w:r>
        <w:rPr>
          <w:b/>
          <w:bCs/>
          <w:lang w:val="en-US"/>
        </w:rPr>
        <w:t>two</w:t>
      </w:r>
      <w:r w:rsidRPr="00DF04F1">
        <w:rPr>
          <w:lang w:val="en-US"/>
        </w:rPr>
        <w:t xml:space="preserve"> possible aims for UQ of using promotion</w:t>
      </w:r>
      <w:r w:rsidR="00790DF6" w:rsidRPr="00F21848">
        <w:rPr>
          <w:lang w:val="en-US"/>
        </w:rPr>
        <w:t>.</w:t>
      </w:r>
    </w:p>
    <w:p w:rsidR="00F21848" w:rsidRDefault="00DF04F1" w:rsidP="00F21848">
      <w:pPr>
        <w:tabs>
          <w:tab w:val="right" w:pos="10170"/>
        </w:tabs>
        <w:rPr>
          <w:lang w:val="en-US"/>
        </w:rPr>
      </w:pPr>
      <w:r>
        <w:rPr>
          <w:lang w:val="en-US"/>
        </w:rPr>
        <w:t>Aim</w:t>
      </w:r>
      <w:r w:rsidR="00F21848">
        <w:rPr>
          <w:lang w:val="en-US"/>
        </w:rPr>
        <w:t xml:space="preserve"> 1: </w:t>
      </w:r>
      <w:r>
        <w:rPr>
          <w:lang w:val="en-US"/>
        </w:rPr>
        <w:t>___</w:t>
      </w:r>
      <w:r w:rsidR="00F21848">
        <w:rPr>
          <w:lang w:val="en-US"/>
        </w:rPr>
        <w:t>___________________________________________________________________________________ ___________</w:t>
      </w:r>
      <w:r>
        <w:rPr>
          <w:lang w:val="en-US"/>
        </w:rPr>
        <w:t>____________________________________________________________________________________________</w:t>
      </w:r>
      <w:r w:rsidR="00F21848">
        <w:rPr>
          <w:lang w:val="en-US"/>
        </w:rPr>
        <w:t>_____________________________________________________________________________________________________________________________________________________________________________</w:t>
      </w:r>
    </w:p>
    <w:p w:rsidR="00FC4DFC" w:rsidRPr="00F21848" w:rsidRDefault="00DF04F1" w:rsidP="00F21848">
      <w:pPr>
        <w:tabs>
          <w:tab w:val="right" w:pos="10170"/>
        </w:tabs>
      </w:pPr>
      <w:r>
        <w:rPr>
          <w:lang w:val="en-US"/>
        </w:rPr>
        <w:t>Aim</w:t>
      </w:r>
      <w:r w:rsidR="00F21848">
        <w:rPr>
          <w:lang w:val="en-US"/>
        </w:rPr>
        <w:t xml:space="preserve"> 2: _</w:t>
      </w:r>
      <w:r>
        <w:rPr>
          <w:lang w:val="en-US"/>
        </w:rPr>
        <w:t>____</w:t>
      </w:r>
      <w:r w:rsidR="00F21848">
        <w:rPr>
          <w:lang w:val="en-US"/>
        </w:rPr>
        <w:t>__________________________________________________________________________________ __________</w:t>
      </w:r>
      <w:r>
        <w:rPr>
          <w:lang w:val="en-US"/>
        </w:rPr>
        <w:t>_____________________________________________________________________________________________</w:t>
      </w:r>
      <w:r w:rsidR="00F21848">
        <w:rPr>
          <w:lang w:val="en-US"/>
        </w:rPr>
        <w:t>___________________________________________________________________________________________________________________________________________________________________________</w:t>
      </w:r>
      <w:r w:rsidR="00790DF6" w:rsidRPr="00F21848">
        <w:rPr>
          <w:lang w:val="en-US"/>
        </w:rPr>
        <w:tab/>
        <w:t>[6]</w:t>
      </w:r>
    </w:p>
    <w:p w:rsidR="00F21848" w:rsidRPr="00F21848" w:rsidRDefault="00DF04F1" w:rsidP="00F21848">
      <w:pPr>
        <w:numPr>
          <w:ilvl w:val="0"/>
          <w:numId w:val="11"/>
        </w:numPr>
        <w:tabs>
          <w:tab w:val="right" w:pos="10170"/>
        </w:tabs>
      </w:pPr>
      <w:r w:rsidRPr="00DF04F1">
        <w:rPr>
          <w:lang w:val="en-US"/>
        </w:rPr>
        <w:t xml:space="preserve">Do you think that advertising is </w:t>
      </w:r>
      <w:r>
        <w:rPr>
          <w:lang w:val="en-US"/>
        </w:rPr>
        <w:t>needed for their range of shoes?</w:t>
      </w:r>
      <w:r w:rsidRPr="00DF04F1">
        <w:rPr>
          <w:lang w:val="en-US"/>
        </w:rPr>
        <w:t xml:space="preserve"> Justify your answer</w:t>
      </w:r>
      <w:r w:rsidR="00790DF6" w:rsidRPr="00F21848">
        <w:rPr>
          <w:lang w:val="en-US"/>
        </w:rPr>
        <w:t>.</w:t>
      </w:r>
    </w:p>
    <w:p w:rsidR="00FC4DFC" w:rsidRPr="00F21848" w:rsidRDefault="00F21848" w:rsidP="00F21848">
      <w:pPr>
        <w:tabs>
          <w:tab w:val="right" w:pos="10170"/>
        </w:tabs>
        <w:rPr>
          <w:lang w:val="en-US"/>
        </w:rPr>
      </w:pPr>
      <w:r w:rsidRPr="00F21848">
        <w:rPr>
          <w:lang w:val="en-US"/>
        </w:rPr>
        <w:t>_________________________________________________________________________________________________</w:t>
      </w:r>
      <w:r w:rsidR="00DF04F1">
        <w:rPr>
          <w:lang w:val="en-US"/>
        </w:rPr>
        <w:t>_________________________________________________________________________________________________</w:t>
      </w:r>
      <w:r w:rsidRPr="00F2184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0DF6" w:rsidRPr="00F21848">
        <w:rPr>
          <w:lang w:val="en-US"/>
        </w:rPr>
        <w:tab/>
        <w:t>[6]</w:t>
      </w:r>
    </w:p>
    <w:p w:rsidR="00DF04F1" w:rsidRDefault="00DF04F1">
      <w:pPr>
        <w:rPr>
          <w:lang w:val="en-US"/>
        </w:rPr>
      </w:pPr>
      <w:r>
        <w:rPr>
          <w:lang w:val="en-US"/>
        </w:rPr>
        <w:br w:type="page"/>
      </w:r>
    </w:p>
    <w:p w:rsidR="00FC4DFC" w:rsidRPr="001D3D82" w:rsidRDefault="00DF04F1" w:rsidP="001D3D82">
      <w:pPr>
        <w:numPr>
          <w:ilvl w:val="0"/>
          <w:numId w:val="12"/>
        </w:numPr>
      </w:pPr>
      <w:r w:rsidRPr="00DF04F1">
        <w:rPr>
          <w:lang w:val="en-US"/>
        </w:rPr>
        <w:lastRenderedPageBreak/>
        <w:t>GL is a partnership and it manufactures drinking glasses. Customers pay GL put their own designs or messages on the outside of the glass. These are often given as gifts at weddings, births and other special celebrations. GL is thinking of starting to manufacture plain glasses for everyday use. These glasses would be sold at supermarkets, but the specially designed glasses are ordered on the internet. GL only have  a small advertising budget  and so the owners will have to think carefully about where will be the best place to advertise plain glasses.</w:t>
      </w:r>
    </w:p>
    <w:p w:rsidR="00FC4DFC" w:rsidRPr="001D3D82" w:rsidRDefault="00DF04F1" w:rsidP="001D3D82">
      <w:pPr>
        <w:numPr>
          <w:ilvl w:val="0"/>
          <w:numId w:val="13"/>
        </w:numPr>
        <w:tabs>
          <w:tab w:val="right" w:pos="10170"/>
        </w:tabs>
      </w:pPr>
      <w:r w:rsidRPr="00DF04F1">
        <w:rPr>
          <w:lang w:val="en-US"/>
        </w:rPr>
        <w:t>What is meant by ‘advertising budget’?</w:t>
      </w:r>
    </w:p>
    <w:p w:rsidR="001D3D82" w:rsidRPr="001D3D82" w:rsidRDefault="00091563" w:rsidP="00091563">
      <w:pPr>
        <w:tabs>
          <w:tab w:val="right" w:pos="10170"/>
        </w:tabs>
      </w:pPr>
      <w:r>
        <w:t>___________________________________________________________________________________________________________________________________________________________________________________</w:t>
      </w:r>
      <w:r w:rsidR="00DF04F1">
        <w:t>__</w:t>
      </w:r>
      <w:r>
        <w:t>_</w:t>
      </w:r>
      <w:r>
        <w:tab/>
        <w:t>[2]</w:t>
      </w:r>
    </w:p>
    <w:p w:rsidR="001D3D82" w:rsidRPr="001D3D82" w:rsidRDefault="00DF04F1" w:rsidP="001D3D82">
      <w:pPr>
        <w:numPr>
          <w:ilvl w:val="0"/>
          <w:numId w:val="13"/>
        </w:numPr>
        <w:tabs>
          <w:tab w:val="right" w:pos="10170"/>
        </w:tabs>
      </w:pPr>
      <w:r w:rsidRPr="00DF04F1">
        <w:rPr>
          <w:lang w:val="en-US"/>
        </w:rPr>
        <w:t xml:space="preserve">Identify </w:t>
      </w:r>
      <w:r w:rsidRPr="00DF04F1">
        <w:rPr>
          <w:b/>
          <w:bCs/>
          <w:lang w:val="en-US"/>
        </w:rPr>
        <w:t>two</w:t>
      </w:r>
      <w:r w:rsidRPr="00DF04F1">
        <w:rPr>
          <w:lang w:val="en-US"/>
        </w:rPr>
        <w:t xml:space="preserve"> places, other than the Internet, where GL could advertise its glasses.</w:t>
      </w:r>
    </w:p>
    <w:p w:rsidR="001D3D82" w:rsidRPr="001D3D82" w:rsidRDefault="00DF04F1" w:rsidP="001D3D82">
      <w:pPr>
        <w:tabs>
          <w:tab w:val="right" w:pos="10170"/>
        </w:tabs>
      </w:pPr>
      <w:r>
        <w:rPr>
          <w:lang w:val="en-US"/>
        </w:rPr>
        <w:t>Place</w:t>
      </w:r>
      <w:r w:rsidR="001D3D82">
        <w:rPr>
          <w:lang w:val="en-US"/>
        </w:rPr>
        <w:t xml:space="preserve"> 1: ___________________________________________________________________________________</w:t>
      </w:r>
      <w:r>
        <w:rPr>
          <w:lang w:val="en-US"/>
        </w:rPr>
        <w:t>__</w:t>
      </w:r>
      <w:r>
        <w:rPr>
          <w:lang w:val="en-US"/>
        </w:rPr>
        <w:br/>
        <w:t>____________________________________________________________________________________________</w:t>
      </w:r>
      <w:r w:rsidR="001D3D82">
        <w:rPr>
          <w:lang w:val="en-US"/>
        </w:rPr>
        <w:br/>
      </w:r>
      <w:r>
        <w:rPr>
          <w:lang w:val="en-US"/>
        </w:rPr>
        <w:t>Place</w:t>
      </w:r>
      <w:r w:rsidR="001D3D82">
        <w:rPr>
          <w:lang w:val="en-US"/>
        </w:rPr>
        <w:t xml:space="preserve"> 2: ________________________________________________________________________________</w:t>
      </w:r>
      <w:r>
        <w:rPr>
          <w:lang w:val="en-US"/>
        </w:rPr>
        <w:t>____</w:t>
      </w:r>
      <w:r w:rsidR="001D3D82">
        <w:rPr>
          <w:lang w:val="en-US"/>
        </w:rPr>
        <w:t>_</w:t>
      </w:r>
      <w:r>
        <w:rPr>
          <w:lang w:val="en-US"/>
        </w:rPr>
        <w:br/>
      </w:r>
      <w:r>
        <w:t>__________________________________________________________________________________________</w:t>
      </w:r>
      <w:r w:rsidR="001D3D82">
        <w:tab/>
        <w:t>[2]</w:t>
      </w:r>
    </w:p>
    <w:p w:rsidR="001D3D82" w:rsidRPr="001D3D82" w:rsidRDefault="00DF04F1" w:rsidP="001D3D82">
      <w:pPr>
        <w:numPr>
          <w:ilvl w:val="0"/>
          <w:numId w:val="13"/>
        </w:numPr>
        <w:tabs>
          <w:tab w:val="right" w:pos="10170"/>
        </w:tabs>
      </w:pPr>
      <w:r w:rsidRPr="00DF04F1">
        <w:rPr>
          <w:lang w:val="en-US"/>
        </w:rPr>
        <w:t xml:space="preserve">Identify and explain </w:t>
      </w:r>
      <w:r w:rsidRPr="00DF04F1">
        <w:rPr>
          <w:b/>
          <w:bCs/>
          <w:lang w:val="en-US"/>
        </w:rPr>
        <w:t>two</w:t>
      </w:r>
      <w:r w:rsidRPr="00DF04F1">
        <w:rPr>
          <w:lang w:val="en-US"/>
        </w:rPr>
        <w:t xml:space="preserve"> reasons for promoting the glasses.</w:t>
      </w:r>
    </w:p>
    <w:p w:rsidR="001D3D82" w:rsidRPr="001D3D82" w:rsidRDefault="001D3D82" w:rsidP="001D3D82">
      <w:pPr>
        <w:tabs>
          <w:tab w:val="right" w:pos="10170"/>
        </w:tabs>
        <w:rPr>
          <w:lang w:val="en-US"/>
        </w:rPr>
      </w:pPr>
      <w:r>
        <w:rPr>
          <w:lang w:val="en-US"/>
        </w:rPr>
        <w:t>Reason 1: ____________________________________________________________________________________</w:t>
      </w:r>
      <w:r>
        <w:rPr>
          <w:lang w:val="en-US"/>
        </w:rPr>
        <w:br/>
        <w:t>____________________________________________________________________________________________</w:t>
      </w:r>
      <w:r>
        <w:rPr>
          <w:lang w:val="en-US"/>
        </w:rPr>
        <w:br/>
        <w:t>____________________________________________________________________________________________</w:t>
      </w:r>
      <w:r>
        <w:rPr>
          <w:lang w:val="en-US"/>
        </w:rPr>
        <w:br/>
        <w:t>Reason 2: ____________________________________________________________________________________</w:t>
      </w:r>
      <w:r>
        <w:rPr>
          <w:lang w:val="en-US"/>
        </w:rPr>
        <w:br/>
        <w:t>____________________________________________________________________________________________</w:t>
      </w:r>
      <w:r>
        <w:rPr>
          <w:lang w:val="en-US"/>
        </w:rPr>
        <w:br/>
        <w:t>_________________________________________________________________________________________</w:t>
      </w:r>
      <w:r>
        <w:rPr>
          <w:lang w:val="en-US"/>
        </w:rPr>
        <w:tab/>
      </w:r>
      <w:r w:rsidR="00790DF6" w:rsidRPr="001D3D82">
        <w:rPr>
          <w:lang w:val="en-US"/>
        </w:rPr>
        <w:t>[4]</w:t>
      </w:r>
    </w:p>
    <w:p w:rsidR="001D3D82" w:rsidRPr="001D3D82" w:rsidRDefault="00DF04F1" w:rsidP="001D3D82">
      <w:pPr>
        <w:numPr>
          <w:ilvl w:val="0"/>
          <w:numId w:val="13"/>
        </w:numPr>
        <w:tabs>
          <w:tab w:val="right" w:pos="10170"/>
        </w:tabs>
      </w:pPr>
      <w:r w:rsidRPr="00DF04F1">
        <w:rPr>
          <w:lang w:val="en-US"/>
        </w:rPr>
        <w:t xml:space="preserve">Identify and explain </w:t>
      </w:r>
      <w:r w:rsidRPr="00DF04F1">
        <w:rPr>
          <w:b/>
          <w:bCs/>
          <w:lang w:val="en-US"/>
        </w:rPr>
        <w:t xml:space="preserve">two </w:t>
      </w:r>
      <w:r w:rsidRPr="00DF04F1">
        <w:rPr>
          <w:lang w:val="en-US"/>
        </w:rPr>
        <w:t>methods of sale promotion GL could use to promote the plain glasses sold in supermarkets.</w:t>
      </w:r>
    </w:p>
    <w:p w:rsidR="001D3D82" w:rsidRPr="00091563" w:rsidRDefault="00DF04F1" w:rsidP="001D3D82">
      <w:pPr>
        <w:tabs>
          <w:tab w:val="right" w:pos="10170"/>
        </w:tabs>
        <w:rPr>
          <w:lang w:val="en-US"/>
        </w:rPr>
      </w:pPr>
      <w:r>
        <w:rPr>
          <w:lang w:val="en-US"/>
        </w:rPr>
        <w:t>Method</w:t>
      </w:r>
      <w:r w:rsidR="001D3D82">
        <w:rPr>
          <w:lang w:val="en-US"/>
        </w:rPr>
        <w:t xml:space="preserve"> 1: ______</w:t>
      </w:r>
      <w:r>
        <w:rPr>
          <w:lang w:val="en-US"/>
        </w:rPr>
        <w:t>___</w:t>
      </w:r>
      <w:r w:rsidR="001D3D82">
        <w:rPr>
          <w:lang w:val="en-US"/>
        </w:rPr>
        <w:t>___________________________________________________________________</w:t>
      </w:r>
      <w:r w:rsidR="00091563">
        <w:rPr>
          <w:lang w:val="en-US"/>
        </w:rPr>
        <w:t>____</w:t>
      </w:r>
      <w:r w:rsidR="001D3D82">
        <w:rPr>
          <w:lang w:val="en-US"/>
        </w:rPr>
        <w:t>___</w:t>
      </w:r>
      <w:r w:rsidR="00091563">
        <w:rPr>
          <w:lang w:val="en-US"/>
        </w:rPr>
        <w:br/>
      </w:r>
      <w:r w:rsidR="001D3D82">
        <w:rPr>
          <w:lang w:val="en-US"/>
        </w:rPr>
        <w:t>___________________________________________________________________________________________</w:t>
      </w:r>
      <w:r>
        <w:rPr>
          <w:lang w:val="en-US"/>
        </w:rPr>
        <w:t>____________________________________________________________________________________________</w:t>
      </w:r>
      <w:r w:rsidR="001D3D82">
        <w:rPr>
          <w:lang w:val="en-US"/>
        </w:rPr>
        <w:t>_________________</w:t>
      </w:r>
      <w:r w:rsidR="00091563">
        <w:rPr>
          <w:lang w:val="en-US"/>
        </w:rPr>
        <w:t>____________________________________________________________________________</w:t>
      </w:r>
      <w:r w:rsidR="001D3D82">
        <w:rPr>
          <w:lang w:val="en-US"/>
        </w:rPr>
        <w:br/>
      </w:r>
      <w:r>
        <w:rPr>
          <w:lang w:val="en-US"/>
        </w:rPr>
        <w:t>Method</w:t>
      </w:r>
      <w:r w:rsidR="001D3D82">
        <w:rPr>
          <w:lang w:val="en-US"/>
        </w:rPr>
        <w:t xml:space="preserve"> 2: _</w:t>
      </w:r>
      <w:r w:rsidR="00091563">
        <w:rPr>
          <w:lang w:val="en-US"/>
        </w:rPr>
        <w:t>__</w:t>
      </w:r>
      <w:r>
        <w:rPr>
          <w:lang w:val="en-US"/>
        </w:rPr>
        <w:t>___</w:t>
      </w:r>
      <w:r w:rsidR="001D3D82">
        <w:rPr>
          <w:lang w:val="en-US"/>
        </w:rPr>
        <w:t>_____________________________________________________________________________</w:t>
      </w:r>
      <w:r w:rsidR="00091563">
        <w:rPr>
          <w:lang w:val="en-US"/>
        </w:rPr>
        <w:br/>
      </w:r>
      <w:r w:rsidR="001D3D82">
        <w:rPr>
          <w:lang w:val="en-US"/>
        </w:rPr>
        <w:t>___________________________________________________________________________________________</w:t>
      </w:r>
      <w:r>
        <w:rPr>
          <w:lang w:val="en-US"/>
        </w:rPr>
        <w:t>_____________________________________________________________________________________________</w:t>
      </w:r>
      <w:r w:rsidR="001D3D82">
        <w:rPr>
          <w:lang w:val="en-US"/>
        </w:rPr>
        <w:t>_____________________________________________________________</w:t>
      </w:r>
      <w:r w:rsidR="00091563">
        <w:rPr>
          <w:lang w:val="en-US"/>
        </w:rPr>
        <w:t>___________________</w:t>
      </w:r>
      <w:r w:rsidR="001D3D82">
        <w:rPr>
          <w:lang w:val="en-US"/>
        </w:rPr>
        <w:t>__________</w:t>
      </w:r>
      <w:r w:rsidR="001D3D82">
        <w:rPr>
          <w:lang w:val="en-US"/>
        </w:rPr>
        <w:tab/>
      </w:r>
      <w:r w:rsidR="00790DF6" w:rsidRPr="001D3D82">
        <w:rPr>
          <w:lang w:val="en-US"/>
        </w:rPr>
        <w:t>[6]</w:t>
      </w:r>
    </w:p>
    <w:p w:rsidR="001D3D82" w:rsidRPr="001D3D82" w:rsidRDefault="00DF04F1" w:rsidP="001D3D82">
      <w:pPr>
        <w:numPr>
          <w:ilvl w:val="0"/>
          <w:numId w:val="13"/>
        </w:numPr>
        <w:tabs>
          <w:tab w:val="right" w:pos="10170"/>
        </w:tabs>
      </w:pPr>
      <w:r w:rsidRPr="00DF04F1">
        <w:rPr>
          <w:lang w:val="en-US"/>
        </w:rPr>
        <w:t>Do you think the promotion of the plai</w:t>
      </w:r>
      <w:r>
        <w:rPr>
          <w:lang w:val="en-US"/>
        </w:rPr>
        <w:t>n glasses should be different to</w:t>
      </w:r>
      <w:r w:rsidR="007136F0">
        <w:rPr>
          <w:lang w:val="en-US"/>
        </w:rPr>
        <w:t xml:space="preserve"> the promotion us</w:t>
      </w:r>
      <w:bookmarkStart w:id="0" w:name="_GoBack"/>
      <w:bookmarkEnd w:id="0"/>
      <w:r w:rsidRPr="00DF04F1">
        <w:rPr>
          <w:lang w:val="en-US"/>
        </w:rPr>
        <w:t>ed for</w:t>
      </w:r>
      <w:r>
        <w:rPr>
          <w:lang w:val="en-US"/>
        </w:rPr>
        <w:t xml:space="preserve"> the specially designed glasses?</w:t>
      </w:r>
      <w:r w:rsidRPr="00DF04F1">
        <w:rPr>
          <w:lang w:val="en-US"/>
        </w:rPr>
        <w:t xml:space="preserve"> Justify your answer.</w:t>
      </w:r>
    </w:p>
    <w:p w:rsidR="00FC4DFC" w:rsidRPr="001D3D82" w:rsidRDefault="001D3D82" w:rsidP="001D3D82">
      <w:pPr>
        <w:tabs>
          <w:tab w:val="right" w:pos="10170"/>
        </w:tabs>
      </w:pPr>
      <w:r>
        <w:rPr>
          <w:lang w:val="en-US"/>
        </w:rPr>
        <w:t>________________________________________________________________________________________________________________________________________________________________________________________</w:t>
      </w:r>
      <w:r w:rsidR="00091563">
        <w:rPr>
          <w:lang w:val="en-US"/>
        </w:rPr>
        <w:t>____________________________________________________________________________________________</w:t>
      </w:r>
      <w:r>
        <w:rPr>
          <w:lang w:val="en-US"/>
        </w:rPr>
        <w:t>____________________________________________________________________________________________</w:t>
      </w:r>
      <w:r w:rsidR="00DF04F1">
        <w:rPr>
          <w:lang w:val="en-US"/>
        </w:rPr>
        <w:t>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0DF6" w:rsidRPr="001D3D82">
        <w:rPr>
          <w:lang w:val="en-US"/>
        </w:rPr>
        <w:tab/>
        <w:t>[6]</w:t>
      </w:r>
    </w:p>
    <w:p w:rsidR="00220C19" w:rsidRPr="003A05FE" w:rsidRDefault="00220C19" w:rsidP="00F21848"/>
    <w:sectPr w:rsidR="00220C19" w:rsidRPr="003A05FE"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E17" w:rsidRDefault="00283E17" w:rsidP="00027C4B">
      <w:pPr>
        <w:spacing w:after="0" w:line="240" w:lineRule="auto"/>
      </w:pPr>
      <w:r>
        <w:separator/>
      </w:r>
    </w:p>
  </w:endnote>
  <w:endnote w:type="continuationSeparator" w:id="0">
    <w:p w:rsidR="00283E17" w:rsidRDefault="00283E17"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Enderoth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E17" w:rsidRDefault="00283E17" w:rsidP="00027C4B">
      <w:pPr>
        <w:spacing w:after="0" w:line="240" w:lineRule="auto"/>
      </w:pPr>
      <w:r>
        <w:separator/>
      </w:r>
    </w:p>
  </w:footnote>
  <w:footnote w:type="continuationSeparator" w:id="0">
    <w:p w:rsidR="00283E17" w:rsidRDefault="00283E17"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F21848" w:rsidP="007F0907">
    <w:pPr>
      <w:tabs>
        <w:tab w:val="right" w:pos="10080"/>
      </w:tabs>
      <w:rPr>
        <w:sz w:val="32"/>
        <w:szCs w:val="26"/>
      </w:rPr>
    </w:pPr>
    <w:r>
      <w:rPr>
        <w:b/>
        <w:bCs/>
        <w:sz w:val="32"/>
        <w:szCs w:val="26"/>
        <w:lang w:val="en-US"/>
      </w:rPr>
      <w:t xml:space="preserve">Exam Questions – </w:t>
    </w:r>
    <w:r w:rsidR="00DF04F1">
      <w:rPr>
        <w:b/>
        <w:bCs/>
        <w:sz w:val="32"/>
        <w:szCs w:val="26"/>
        <w:lang w:val="en-US"/>
      </w:rPr>
      <w:t>Marketing Mix</w:t>
    </w:r>
    <w:r>
      <w:rPr>
        <w:b/>
        <w:bCs/>
        <w:sz w:val="32"/>
        <w:szCs w:val="26"/>
        <w:lang w:val="en-US"/>
      </w:rPr>
      <w:t xml:space="preserve"> – Paper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4"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5"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8"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9"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0"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1"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2"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6"/>
  </w:num>
  <w:num w:numId="4">
    <w:abstractNumId w:val="9"/>
  </w:num>
  <w:num w:numId="5">
    <w:abstractNumId w:val="11"/>
  </w:num>
  <w:num w:numId="6">
    <w:abstractNumId w:val="4"/>
  </w:num>
  <w:num w:numId="7">
    <w:abstractNumId w:val="8"/>
  </w:num>
  <w:num w:numId="8">
    <w:abstractNumId w:val="7"/>
  </w:num>
  <w:num w:numId="9">
    <w:abstractNumId w:val="5"/>
  </w:num>
  <w:num w:numId="10">
    <w:abstractNumId w:val="10"/>
  </w:num>
  <w:num w:numId="11">
    <w:abstractNumId w:val="1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91563"/>
    <w:rsid w:val="00166DA7"/>
    <w:rsid w:val="001D3D82"/>
    <w:rsid w:val="0022023D"/>
    <w:rsid w:val="00220C19"/>
    <w:rsid w:val="00231489"/>
    <w:rsid w:val="00283E17"/>
    <w:rsid w:val="0038502F"/>
    <w:rsid w:val="003A05FE"/>
    <w:rsid w:val="003D7C19"/>
    <w:rsid w:val="004B65C5"/>
    <w:rsid w:val="005263C1"/>
    <w:rsid w:val="005C2A75"/>
    <w:rsid w:val="007136F0"/>
    <w:rsid w:val="007254DF"/>
    <w:rsid w:val="00757EFC"/>
    <w:rsid w:val="0076197F"/>
    <w:rsid w:val="00786D97"/>
    <w:rsid w:val="00790DF6"/>
    <w:rsid w:val="007E0F23"/>
    <w:rsid w:val="007F0907"/>
    <w:rsid w:val="00842464"/>
    <w:rsid w:val="00865A6C"/>
    <w:rsid w:val="008B1285"/>
    <w:rsid w:val="009F52DD"/>
    <w:rsid w:val="00B53B62"/>
    <w:rsid w:val="00CD24AD"/>
    <w:rsid w:val="00DF04F1"/>
    <w:rsid w:val="00E100DE"/>
    <w:rsid w:val="00EC33FF"/>
    <w:rsid w:val="00F21848"/>
    <w:rsid w:val="00FC4D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F1038-8860-4B41-9DD9-F71D069D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Stephen Rafferty</cp:lastModifiedBy>
  <cp:revision>4</cp:revision>
  <dcterms:created xsi:type="dcterms:W3CDTF">2016-03-19T14:52:00Z</dcterms:created>
  <dcterms:modified xsi:type="dcterms:W3CDTF">2016-03-19T14:54:00Z</dcterms:modified>
</cp:coreProperties>
</file>